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AD6" w:rsidRDefault="00434AD6" w:rsidP="00434AD6">
      <w:pPr>
        <w:spacing w:after="225" w:line="351" w:lineRule="atLeast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35CC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Объём предоставляемых услуг за</w:t>
      </w:r>
      <w:bookmarkStart w:id="0" w:name="_GoBack"/>
      <w:bookmarkEnd w:id="0"/>
      <w:r w:rsidRPr="00735CC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счёт  бюджетных ассигнований бюджетов субъекта РФ</w:t>
      </w:r>
    </w:p>
    <w:p w:rsidR="00434AD6" w:rsidRDefault="00434AD6" w:rsidP="00434AD6">
      <w:pPr>
        <w:spacing w:after="225" w:line="351" w:lineRule="atLeast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434AD6" w:rsidRPr="006348F9" w:rsidRDefault="00434AD6" w:rsidP="00434AD6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eastAsia="Times New Roman" w:hAnsi="Times New Roman" w:cs="Times New Roman"/>
          <w:color w:val="353434"/>
          <w:sz w:val="28"/>
          <w:szCs w:val="28"/>
          <w:lang w:eastAsia="ru-RU"/>
        </w:rPr>
      </w:pPr>
      <w:r w:rsidRPr="006348F9">
        <w:rPr>
          <w:rFonts w:ascii="inherit" w:eastAsia="Times New Roman" w:hAnsi="inherit" w:cs="Times New Roman"/>
          <w:color w:val="353434"/>
          <w:sz w:val="27"/>
          <w:szCs w:val="27"/>
          <w:lang w:eastAsia="ru-RU"/>
        </w:rPr>
        <w:t xml:space="preserve">за </w:t>
      </w:r>
      <w:r w:rsidRPr="006348F9">
        <w:rPr>
          <w:rFonts w:ascii="inherit" w:eastAsia="Times New Roman" w:hAnsi="inherit" w:cs="Times New Roman"/>
          <w:b/>
          <w:color w:val="353434"/>
          <w:sz w:val="27"/>
          <w:szCs w:val="27"/>
          <w:lang w:eastAsia="ru-RU"/>
        </w:rPr>
        <w:t xml:space="preserve"> </w:t>
      </w:r>
      <w:r w:rsidRPr="006348F9">
        <w:rPr>
          <w:rFonts w:ascii="inherit" w:eastAsia="Times New Roman" w:hAnsi="inherit" w:cs="Times New Roman"/>
          <w:color w:val="353434"/>
          <w:sz w:val="27"/>
          <w:szCs w:val="27"/>
          <w:lang w:eastAsia="ru-RU"/>
        </w:rPr>
        <w:t xml:space="preserve">   </w:t>
      </w:r>
      <w:r w:rsidRPr="006348F9">
        <w:rPr>
          <w:rFonts w:ascii="inherit" w:eastAsia="Times New Roman" w:hAnsi="inherit" w:cs="Times New Roman"/>
          <w:b/>
          <w:color w:val="353434"/>
          <w:sz w:val="27"/>
          <w:szCs w:val="27"/>
          <w:u w:val="single"/>
          <w:lang w:eastAsia="ru-RU"/>
        </w:rPr>
        <w:t xml:space="preserve">август </w:t>
      </w:r>
      <w:r w:rsidRPr="006348F9">
        <w:rPr>
          <w:rFonts w:ascii="inherit" w:eastAsia="Times New Roman" w:hAnsi="inherit" w:cs="Times New Roman"/>
          <w:color w:val="353434"/>
          <w:sz w:val="27"/>
          <w:szCs w:val="27"/>
          <w:u w:val="single"/>
          <w:lang w:eastAsia="ru-RU"/>
        </w:rPr>
        <w:t xml:space="preserve"> </w:t>
      </w:r>
      <w:r w:rsidRPr="006348F9">
        <w:rPr>
          <w:rFonts w:ascii="inherit" w:eastAsia="Times New Roman" w:hAnsi="inherit" w:cs="Times New Roman"/>
          <w:b/>
          <w:color w:val="353434"/>
          <w:sz w:val="32"/>
          <w:szCs w:val="32"/>
          <w:u w:val="single"/>
          <w:lang w:eastAsia="ru-RU"/>
        </w:rPr>
        <w:t>2026  год</w:t>
      </w:r>
      <w:proofErr w:type="gramStart"/>
      <w:r w:rsidRPr="006348F9">
        <w:rPr>
          <w:rFonts w:ascii="inherit" w:eastAsia="Times New Roman" w:hAnsi="inherit" w:cs="Times New Roman"/>
          <w:b/>
          <w:color w:val="353434"/>
          <w:sz w:val="32"/>
          <w:szCs w:val="32"/>
          <w:lang w:eastAsia="ru-RU"/>
        </w:rPr>
        <w:t>.</w:t>
      </w:r>
      <w:proofErr w:type="gramEnd"/>
      <w:r w:rsidRPr="006348F9">
        <w:rPr>
          <w:rFonts w:ascii="inherit" w:eastAsia="Times New Roman" w:hAnsi="inherit" w:cs="Times New Roman"/>
          <w:b/>
          <w:color w:val="353434"/>
          <w:sz w:val="32"/>
          <w:szCs w:val="32"/>
          <w:lang w:eastAsia="ru-RU"/>
        </w:rPr>
        <w:t xml:space="preserve">      </w:t>
      </w:r>
      <w:r w:rsidRPr="006348F9">
        <w:rPr>
          <w:rFonts w:ascii="Times New Roman" w:eastAsia="Times New Roman" w:hAnsi="Times New Roman" w:cs="Times New Roman"/>
          <w:i/>
          <w:color w:val="353434"/>
          <w:sz w:val="28"/>
          <w:szCs w:val="28"/>
          <w:lang w:eastAsia="ru-RU"/>
        </w:rPr>
        <w:t>(</w:t>
      </w:r>
      <w:proofErr w:type="gramStart"/>
      <w:r w:rsidRPr="006348F9">
        <w:rPr>
          <w:rFonts w:ascii="Times New Roman" w:eastAsia="Times New Roman" w:hAnsi="Times New Roman" w:cs="Times New Roman"/>
          <w:i/>
          <w:color w:val="353434"/>
          <w:sz w:val="28"/>
          <w:szCs w:val="28"/>
          <w:lang w:eastAsia="ru-RU"/>
        </w:rPr>
        <w:t>н</w:t>
      </w:r>
      <w:proofErr w:type="gramEnd"/>
      <w:r w:rsidRPr="006348F9">
        <w:rPr>
          <w:rFonts w:ascii="Times New Roman" w:eastAsia="Times New Roman" w:hAnsi="Times New Roman" w:cs="Times New Roman"/>
          <w:i/>
          <w:color w:val="353434"/>
          <w:sz w:val="28"/>
          <w:szCs w:val="28"/>
          <w:lang w:eastAsia="ru-RU"/>
        </w:rPr>
        <w:t>а  05.09.2026)</w:t>
      </w:r>
    </w:p>
    <w:p w:rsidR="00434AD6" w:rsidRDefault="00434AD6" w:rsidP="00434AD6">
      <w:pPr>
        <w:spacing w:after="225" w:line="351" w:lineRule="atLeast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tbl>
      <w:tblPr>
        <w:tblW w:w="95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5"/>
        <w:gridCol w:w="2608"/>
        <w:gridCol w:w="2410"/>
      </w:tblGrid>
      <w:tr w:rsidR="00434AD6" w:rsidRPr="00C336E4" w:rsidTr="007B0781">
        <w:tc>
          <w:tcPr>
            <w:tcW w:w="45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4AD6" w:rsidRPr="00F15D79" w:rsidRDefault="00434AD6" w:rsidP="007B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5D7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социального обслуживания</w:t>
            </w:r>
          </w:p>
        </w:tc>
        <w:tc>
          <w:tcPr>
            <w:tcW w:w="5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34AD6" w:rsidRDefault="00434AD6" w:rsidP="007B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35C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оказанных услуг всего</w:t>
            </w:r>
            <w:r w:rsidRPr="00C336E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434AD6" w:rsidRPr="00C336E4" w:rsidRDefault="00434AD6" w:rsidP="007B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4AD6" w:rsidRPr="00C336E4" w:rsidTr="007B0781">
        <w:tc>
          <w:tcPr>
            <w:tcW w:w="455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34AD6" w:rsidRPr="00F15D79" w:rsidRDefault="00434AD6" w:rsidP="007B0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4AD6" w:rsidRPr="00C336E4" w:rsidRDefault="00434AD6" w:rsidP="007B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совершеннолетние 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4AD6" w:rsidRPr="00C336E4" w:rsidRDefault="00434AD6" w:rsidP="007B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36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несовершеннолетние</w:t>
            </w:r>
          </w:p>
        </w:tc>
      </w:tr>
      <w:tr w:rsidR="00434AD6" w:rsidRPr="00220C8E" w:rsidTr="007B0781">
        <w:tc>
          <w:tcPr>
            <w:tcW w:w="957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4AD6" w:rsidRPr="00DF0514" w:rsidRDefault="00434AD6" w:rsidP="007B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  <w:r w:rsidRPr="00DF05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основе договоров и индивидуальных программ</w:t>
            </w:r>
          </w:p>
        </w:tc>
      </w:tr>
      <w:tr w:rsidR="00434AD6" w:rsidRPr="00220C8E" w:rsidTr="007B0781">
        <w:tc>
          <w:tcPr>
            <w:tcW w:w="4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4AD6" w:rsidRPr="00220C8E" w:rsidRDefault="00434AD6" w:rsidP="007B0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полустационарная форма социального обслуживания  по учреждению</w:t>
            </w:r>
          </w:p>
        </w:tc>
        <w:tc>
          <w:tcPr>
            <w:tcW w:w="2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4AD6" w:rsidRPr="00220C8E" w:rsidRDefault="00434AD6" w:rsidP="007B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>1055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4AD6" w:rsidRPr="00220C8E" w:rsidRDefault="00434AD6" w:rsidP="007B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>5090</w:t>
            </w:r>
          </w:p>
        </w:tc>
      </w:tr>
      <w:tr w:rsidR="00434AD6" w:rsidRPr="00220C8E" w:rsidTr="007B0781">
        <w:tc>
          <w:tcPr>
            <w:tcW w:w="4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4AD6" w:rsidRDefault="00434AD6" w:rsidP="007B0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F73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 по учреждению:</w:t>
            </w:r>
          </w:p>
        </w:tc>
        <w:tc>
          <w:tcPr>
            <w:tcW w:w="5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4AD6" w:rsidRPr="00457ACB" w:rsidRDefault="00434AD6" w:rsidP="007B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  <w:t>6145</w:t>
            </w:r>
          </w:p>
        </w:tc>
      </w:tr>
      <w:tr w:rsidR="00434AD6" w:rsidRPr="00220C8E" w:rsidTr="007B0781">
        <w:tc>
          <w:tcPr>
            <w:tcW w:w="957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4AD6" w:rsidRPr="00DF0514" w:rsidRDefault="00434AD6" w:rsidP="007B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F05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срочные социальные услуги</w:t>
            </w:r>
          </w:p>
        </w:tc>
      </w:tr>
      <w:tr w:rsidR="00434AD6" w:rsidRPr="00220C8E" w:rsidTr="007B0781">
        <w:tc>
          <w:tcPr>
            <w:tcW w:w="4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4AD6" w:rsidRPr="00220C8E" w:rsidRDefault="00434AD6" w:rsidP="007B07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полустационарная форма социального обслуживания  по учреждению</w:t>
            </w:r>
          </w:p>
        </w:tc>
        <w:tc>
          <w:tcPr>
            <w:tcW w:w="2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4AD6" w:rsidRPr="00220C8E" w:rsidRDefault="00434AD6" w:rsidP="007B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>34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4AD6" w:rsidRPr="00220C8E" w:rsidRDefault="00434AD6" w:rsidP="007B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32"/>
                <w:szCs w:val="32"/>
                <w:lang w:eastAsia="ru-RU"/>
              </w:rPr>
              <w:t>40</w:t>
            </w:r>
          </w:p>
        </w:tc>
      </w:tr>
      <w:tr w:rsidR="00434AD6" w:rsidRPr="00220C8E" w:rsidTr="007B0781">
        <w:tc>
          <w:tcPr>
            <w:tcW w:w="4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4AD6" w:rsidRPr="004F73AC" w:rsidRDefault="00434AD6" w:rsidP="007B07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F73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Итого по учреждению: </w:t>
            </w:r>
          </w:p>
        </w:tc>
        <w:tc>
          <w:tcPr>
            <w:tcW w:w="501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4AD6" w:rsidRPr="004F73AC" w:rsidRDefault="00434AD6" w:rsidP="007B07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ru-RU"/>
              </w:rPr>
              <w:t>74</w:t>
            </w:r>
          </w:p>
        </w:tc>
      </w:tr>
    </w:tbl>
    <w:p w:rsidR="000E3B5E" w:rsidRDefault="000E3B5E"/>
    <w:sectPr w:rsidR="000E3B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BE6"/>
    <w:rsid w:val="000E3B5E"/>
    <w:rsid w:val="00434AD6"/>
    <w:rsid w:val="00B54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A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A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Кадры</cp:lastModifiedBy>
  <cp:revision>2</cp:revision>
  <dcterms:created xsi:type="dcterms:W3CDTF">2026-09-23T13:05:00Z</dcterms:created>
  <dcterms:modified xsi:type="dcterms:W3CDTF">2026-09-23T13:05:00Z</dcterms:modified>
</cp:coreProperties>
</file>